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6" w:rsidRPr="00064EB1" w:rsidRDefault="00FC3956" w:rsidP="00E01DD8">
      <w:pPr>
        <w:pStyle w:val="1"/>
        <w:rPr>
          <w:rFonts w:ascii="Times New Roman" w:hAnsi="Times New Roman"/>
          <w:b/>
          <w:sz w:val="36"/>
          <w:szCs w:val="36"/>
        </w:rPr>
      </w:pPr>
      <w:r w:rsidRPr="005712C3">
        <w:rPr>
          <w:rFonts w:ascii="Times New Roman" w:hAnsi="Times New Roman"/>
          <w:b/>
          <w:sz w:val="36"/>
          <w:szCs w:val="36"/>
        </w:rPr>
        <w:t xml:space="preserve">Крыммедстрах: Особенности </w:t>
      </w:r>
      <w:r w:rsidRPr="00E01DD8">
        <w:rPr>
          <w:rFonts w:ascii="Times New Roman" w:hAnsi="Times New Roman"/>
          <w:b/>
          <w:sz w:val="36"/>
          <w:szCs w:val="36"/>
        </w:rPr>
        <w:t>получения медицинской помощи и страхового сопровождения в период COVID-19</w:t>
      </w:r>
    </w:p>
    <w:p w:rsidR="00E01DD8" w:rsidRPr="00064EB1" w:rsidRDefault="00E01DD8" w:rsidP="00E01DD8">
      <w:pPr>
        <w:pStyle w:val="1"/>
        <w:jc w:val="center"/>
        <w:rPr>
          <w:rFonts w:ascii="Times New Roman" w:hAnsi="Times New Roman"/>
          <w:b/>
          <w:sz w:val="8"/>
          <w:szCs w:val="36"/>
        </w:rPr>
      </w:pPr>
    </w:p>
    <w:p w:rsidR="00FC3956" w:rsidRPr="00FC3956" w:rsidRDefault="00FC3956" w:rsidP="00FC3956">
      <w:pPr>
        <w:pStyle w:val="ab"/>
        <w:jc w:val="both"/>
      </w:pPr>
      <w:r w:rsidRPr="00FC3956">
        <w:t xml:space="preserve">В </w:t>
      </w:r>
      <w:r w:rsidRPr="00FC3956">
        <w:rPr>
          <w:rStyle w:val="resh-link"/>
        </w:rPr>
        <w:t>Крыму</w:t>
      </w:r>
      <w:r w:rsidRPr="00FC3956">
        <w:t xml:space="preserve"> все еще действует строгий режим самоизоляции, чтобы предотвратить распространение </w:t>
      </w:r>
      <w:proofErr w:type="spellStart"/>
      <w:r w:rsidRPr="00FC3956">
        <w:t>коронавирусной</w:t>
      </w:r>
      <w:proofErr w:type="spellEnd"/>
      <w:r w:rsidRPr="00FC3956">
        <w:t xml:space="preserve"> инфекции. Всеобщий карантин серьезно повлиял как на оказание медицинской помощи пациентам, так и на работу </w:t>
      </w:r>
      <w:r w:rsidRPr="00FC3956">
        <w:rPr>
          <w:rStyle w:val="name-link"/>
        </w:rPr>
        <w:t>страховых</w:t>
      </w:r>
      <w:r w:rsidRPr="00FC3956">
        <w:t xml:space="preserve"> медицинских организаций. В одной из ведущих страховых медицинских компаний полуострова «Крыммедстрах» рассказали, с какими нововведениями могут столкнуться граждане, которые обращаются во время карантина за помощью к врачам и страховым представителям.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Именно сейчас, в непростой период распространения </w:t>
      </w:r>
      <w:proofErr w:type="spellStart"/>
      <w:r w:rsidRPr="00FC3956">
        <w:t>коронавируса</w:t>
      </w:r>
      <w:proofErr w:type="spellEnd"/>
      <w:r w:rsidRPr="00FC3956">
        <w:t>, достоверная информация о режиме работы медицинских служб может, без преувеличения, спасти вам жизнь.</w:t>
      </w:r>
    </w:p>
    <w:p w:rsidR="00FC3956" w:rsidRPr="0020695F" w:rsidRDefault="00FC3956" w:rsidP="00FC3956">
      <w:pPr>
        <w:pStyle w:val="ab"/>
        <w:jc w:val="center"/>
        <w:rPr>
          <w:sz w:val="28"/>
        </w:rPr>
      </w:pPr>
      <w:r w:rsidRPr="0020695F">
        <w:rPr>
          <w:rStyle w:val="a3"/>
          <w:sz w:val="28"/>
        </w:rPr>
        <w:t>Что нужно знать об оказании медицинской помощи?</w:t>
      </w:r>
    </w:p>
    <w:p w:rsidR="00FC3956" w:rsidRPr="00FC3956" w:rsidRDefault="00FC3956" w:rsidP="00FC3956">
      <w:pPr>
        <w:pStyle w:val="ab"/>
        <w:jc w:val="both"/>
      </w:pPr>
      <w:r w:rsidRPr="00FC3956">
        <w:t>1. Экстренная медицинская помощь оказывается в полном объеме и безотлагательно.</w:t>
      </w:r>
    </w:p>
    <w:p w:rsidR="00FC3956" w:rsidRPr="00FC3956" w:rsidRDefault="00FC3956" w:rsidP="00FC3956">
      <w:pPr>
        <w:pStyle w:val="ab"/>
        <w:jc w:val="both"/>
      </w:pPr>
      <w:r w:rsidRPr="00FC3956">
        <w:t>2. Сроки ожидания медицинской помощи в плановой форме (установленные в территориальной программе государственных гарантий бесплатного оказания гражданам медицинской помощи) могут быть увеличены региональными органами управления здравоохранением.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3. Плановая госпитализация в стационар или дневной стационар, а также некоторые обследования (КТ, МРТ, </w:t>
      </w:r>
      <w:r w:rsidRPr="00FC3956">
        <w:rPr>
          <w:rStyle w:val="resh-link"/>
        </w:rPr>
        <w:t>УЗИ</w:t>
      </w:r>
      <w:r w:rsidRPr="00FC3956">
        <w:t xml:space="preserve"> </w:t>
      </w:r>
      <w:proofErr w:type="gramStart"/>
      <w:r w:rsidRPr="00FC3956">
        <w:t>сердечно-сосудистой</w:t>
      </w:r>
      <w:proofErr w:type="gramEnd"/>
      <w:r w:rsidRPr="00FC3956">
        <w:t xml:space="preserve"> системы) осуществляются только по направлению врача поликлиники, к которой прикреплен пациент, или по направлению, выданному органом исполнительной власти субъекта Российской Федерации в сфере охраны здоровья.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4. Медицинская помощь пациентам с онкологическими заболеваниями, болезнями </w:t>
      </w:r>
      <w:proofErr w:type="gramStart"/>
      <w:r w:rsidRPr="00FC3956">
        <w:t>сердечно-сосудистой</w:t>
      </w:r>
      <w:proofErr w:type="gramEnd"/>
      <w:r w:rsidRPr="00FC3956">
        <w:t xml:space="preserve"> и эндокринной системы, а также находящимся на гемодиализе продолжает оказываться в полном объеме.</w:t>
      </w:r>
    </w:p>
    <w:p w:rsidR="00FC3956" w:rsidRPr="00E01DD8" w:rsidRDefault="00FC3956" w:rsidP="00FC3956">
      <w:pPr>
        <w:pStyle w:val="ab"/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F167" wp14:editId="3D32B7D6">
                <wp:simplePos x="0" y="0"/>
                <wp:positionH relativeFrom="column">
                  <wp:posOffset>629920</wp:posOffset>
                </wp:positionH>
                <wp:positionV relativeFrom="paragraph">
                  <wp:posOffset>543560</wp:posOffset>
                </wp:positionV>
                <wp:extent cx="5331460" cy="1733550"/>
                <wp:effectExtent l="0" t="0" r="21590" b="19050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1733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956" w:rsidRPr="00FC3956" w:rsidRDefault="00FC3956" w:rsidP="00FC3956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ВАЖНО!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Лицам с хроническими заболеваниями: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если у Вас нет жалоб и ухудшения самочувствия, плановый визит к врачу лучше отложить в целях снижения риска распространения COVID-19;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 наличии жалоб необходимо вызвать врача на дом, а в случае резкого ухудшения самочувствия – скорую помощь;</w:t>
                            </w:r>
                          </w:p>
                          <w:p w:rsidR="00FC3956" w:rsidRPr="00FC3956" w:rsidRDefault="00FC3956" w:rsidP="00FC395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39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если у вас закончился рецептурный препарат, свяжитесь с лечащим врачом для выписки рецепта и получения препарата.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9.6pt;margin-top:42.8pt;width:419.8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" filled="f" strokecolor="#385d8a" strokeweight="2pt">
                <v:textbox>
                  <w:txbxContent>
                    <w:p w:rsidR="00FC3956" w:rsidRPr="00FC3956" w:rsidRDefault="00FC3956" w:rsidP="00FC3956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ВАЖНО!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Лицам с хроническими заболеваниями: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если у Вас нет жалоб и ухудшения самочувствия, плановый визит к врачу лучше отложить в целях снижения риска распространения COVID-19;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 наличии жалоб необходимо вызвать врача на дом, а в случае резкого ухудшения самочувствия – скорую помощь;</w:t>
                      </w:r>
                    </w:p>
                    <w:p w:rsidR="00FC3956" w:rsidRPr="00FC3956" w:rsidRDefault="00FC3956" w:rsidP="00FC395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39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если у вас закончился рецептурный препарат, свяжитесь с лечащим врачом для выписки рецепта и получения препарата.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FC3956">
        <w:t>5. Приостановлено проведение профилактических мероприятий в части диспансеризации и профилактических медицинских осмотров граждан, в том числе несовершеннолетних.</w:t>
      </w:r>
    </w:p>
    <w:p w:rsidR="0020695F" w:rsidRPr="00E01DD8" w:rsidRDefault="0020695F" w:rsidP="00FC3956">
      <w:pPr>
        <w:pStyle w:val="ab"/>
        <w:jc w:val="center"/>
        <w:rPr>
          <w:rStyle w:val="a3"/>
          <w:sz w:val="18"/>
        </w:rPr>
      </w:pPr>
    </w:p>
    <w:p w:rsidR="00FC3956" w:rsidRPr="0020695F" w:rsidRDefault="00FC3956" w:rsidP="00FC3956">
      <w:pPr>
        <w:pStyle w:val="ab"/>
        <w:jc w:val="center"/>
        <w:rPr>
          <w:sz w:val="28"/>
        </w:rPr>
      </w:pPr>
      <w:r w:rsidRPr="0020695F">
        <w:rPr>
          <w:rStyle w:val="a3"/>
          <w:sz w:val="28"/>
        </w:rPr>
        <w:t>Для удобства и безопасности граждан</w:t>
      </w:r>
    </w:p>
    <w:p w:rsidR="00FC3956" w:rsidRPr="00FC3956" w:rsidRDefault="00FC3956" w:rsidP="00FC3956">
      <w:pPr>
        <w:pStyle w:val="ab"/>
        <w:jc w:val="both"/>
      </w:pPr>
      <w:r w:rsidRPr="00FC3956">
        <w:t>1. Срок действия временных свидетельств, подтверждающих оформление полиса обязательного медицинского страхования, продлен до 31 декабря 2020 года.</w:t>
      </w:r>
    </w:p>
    <w:p w:rsidR="00FC3956" w:rsidRPr="00FC3956" w:rsidRDefault="00FC3956" w:rsidP="00FC3956">
      <w:pPr>
        <w:pStyle w:val="ab"/>
        <w:jc w:val="both"/>
      </w:pPr>
      <w:r w:rsidRPr="00FC3956">
        <w:t>2. Даже если срок действия временного свидетельства закончился, нет необходимости срочно обращаться за получением постоянного полиса - медицинская помощь будет Вам оказана на основании временного свидетельства.</w:t>
      </w:r>
    </w:p>
    <w:p w:rsidR="00FC3956" w:rsidRPr="00FC3956" w:rsidRDefault="00FC3956" w:rsidP="00FC3956">
      <w:pPr>
        <w:pStyle w:val="ab"/>
        <w:jc w:val="both"/>
      </w:pPr>
      <w:r w:rsidRPr="00FC3956">
        <w:lastRenderedPageBreak/>
        <w:t>3. Лица, приехавшие из стран с неблагополучной эпидемиологической ситуацией, а также проживающие с ними, могут получить больничные листы, не посещая поликлиники: в личном кабинете на сайте регионального Фонда социального страхования, приложив фото документов, подтверждающих поездку в указанные страны.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4. Если нет угрозы жизни и здоровью пациента, в целях безопасности самих пациентов и медицинских работников, </w:t>
      </w:r>
      <w:r w:rsidRPr="00FC3956">
        <w:rPr>
          <w:rStyle w:val="resh-link"/>
        </w:rPr>
        <w:t>Минздрав</w:t>
      </w:r>
      <w:r w:rsidRPr="00FC3956">
        <w:t xml:space="preserve"> </w:t>
      </w:r>
      <w:r w:rsidRPr="00FC3956">
        <w:rPr>
          <w:rStyle w:val="resh-link"/>
        </w:rPr>
        <w:t>России</w:t>
      </w:r>
      <w:r w:rsidRPr="00FC3956">
        <w:t xml:space="preserve"> рекомендует гражданам перенести сроки обращения за медицинской помощью в плановой </w:t>
      </w:r>
      <w:proofErr w:type="gramStart"/>
      <w:r w:rsidRPr="00FC3956">
        <w:t>форме</w:t>
      </w:r>
      <w:proofErr w:type="gramEnd"/>
      <w:r w:rsidRPr="00FC3956">
        <w:t xml:space="preserve"> как в амбулаторном, так и в стационарном сегментах.</w:t>
      </w:r>
    </w:p>
    <w:p w:rsidR="00FC3956" w:rsidRPr="0020695F" w:rsidRDefault="00FC3956" w:rsidP="00FC3956">
      <w:pPr>
        <w:pStyle w:val="ab"/>
        <w:jc w:val="center"/>
        <w:rPr>
          <w:sz w:val="28"/>
        </w:rPr>
      </w:pPr>
      <w:r w:rsidRPr="0020695F">
        <w:rPr>
          <w:rStyle w:val="a3"/>
          <w:sz w:val="28"/>
        </w:rPr>
        <w:t>Страховое сопровождение</w:t>
      </w:r>
    </w:p>
    <w:p w:rsidR="00FC3956" w:rsidRPr="00FC3956" w:rsidRDefault="00FC3956" w:rsidP="00FC3956">
      <w:pPr>
        <w:pStyle w:val="ab"/>
        <w:jc w:val="both"/>
      </w:pPr>
      <w:r w:rsidRPr="00FC3956">
        <w:t>Страховые представители продолжают свою работу по сопровождению застрахованных лиц с учетом тех особенностей, которые накладывает COVID-19.</w:t>
      </w:r>
    </w:p>
    <w:p w:rsidR="00FC3956" w:rsidRPr="00FC3956" w:rsidRDefault="00FC3956" w:rsidP="00FC3956">
      <w:pPr>
        <w:pStyle w:val="ab"/>
        <w:jc w:val="both"/>
      </w:pPr>
      <w:r w:rsidRPr="00FC3956">
        <w:t xml:space="preserve">В частности, компания «Крыммедстрах» совместно с Территориальным фондом ОМС проинформировали о правилах поведения при возникновении признаков заболевания более 230 тысяч граждан старше 45 лет, которые находятся под диспансерным наблюдением по заболеваниям </w:t>
      </w:r>
      <w:proofErr w:type="gramStart"/>
      <w:r w:rsidRPr="00FC3956">
        <w:t>сердечно-сосудистой</w:t>
      </w:r>
      <w:proofErr w:type="gramEnd"/>
      <w:r w:rsidRPr="00FC3956">
        <w:t xml:space="preserve"> системы, органов дыхания, онкологическим заболеваниям и сахарному диабету.</w:t>
      </w:r>
    </w:p>
    <w:p w:rsidR="00FC3956" w:rsidRPr="00FC3956" w:rsidRDefault="00FC3956" w:rsidP="00FC3956">
      <w:pPr>
        <w:pStyle w:val="ab"/>
        <w:jc w:val="both"/>
      </w:pPr>
      <w:r w:rsidRPr="00FC3956">
        <w:t>Также продолжается работа по защите прав застрахованных лиц, если у них возникают проблемы при получении медицинской помощи: рассмотрение жалоб и обращений, консультационная и оперативная помощь.</w:t>
      </w:r>
    </w:p>
    <w:p w:rsidR="00FC3956" w:rsidRPr="00FC3956" w:rsidRDefault="00FC3956" w:rsidP="00FC3956">
      <w:pPr>
        <w:pStyle w:val="ab"/>
        <w:jc w:val="both"/>
      </w:pPr>
      <w:r w:rsidRPr="00FC3956">
        <w:t>Единственное отличие – страховые представители не ведут личный прием в офисах и медицинских организациях. Однако все остальные способы обращения к ним доступны: по телефону «горячей линии», письменно, в том числе по электронной почте или на сайте страховой компании.</w:t>
      </w:r>
    </w:p>
    <w:p w:rsidR="00FC3956" w:rsidRPr="00FC3956" w:rsidRDefault="00FC3956" w:rsidP="00FC3956">
      <w:pPr>
        <w:pStyle w:val="ab"/>
        <w:jc w:val="both"/>
      </w:pPr>
      <w:r w:rsidRPr="00FC3956">
        <w:t>- Ежедневно к нам на «горячую линию» поступает 250-300 обращений, это гораздо больше, чем в «</w:t>
      </w:r>
      <w:proofErr w:type="spellStart"/>
      <w:r w:rsidRPr="00FC3956">
        <w:t>довирусный</w:t>
      </w:r>
      <w:proofErr w:type="spellEnd"/>
      <w:r w:rsidRPr="00FC3956">
        <w:t xml:space="preserve">» период. Большая часть вопросов связана с оформлением полисов и сроком действия документов в текущей ситуации. Но кроме этого остались вопросы, требующие содействия страхового представителя в получении медицинской помощи, добавились вопросы, связанные с </w:t>
      </w:r>
      <w:proofErr w:type="spellStart"/>
      <w:r w:rsidRPr="00FC3956">
        <w:t>коронавирусом</w:t>
      </w:r>
      <w:proofErr w:type="spellEnd"/>
      <w:r w:rsidRPr="00FC3956">
        <w:t>, - рассказали в «</w:t>
      </w:r>
      <w:proofErr w:type="spellStart"/>
      <w:r w:rsidRPr="00FC3956">
        <w:t>Крыммедстрахе</w:t>
      </w:r>
      <w:proofErr w:type="spellEnd"/>
      <w:r w:rsidRPr="00FC3956">
        <w:t>».</w:t>
      </w:r>
    </w:p>
    <w:p w:rsidR="00FC3956" w:rsidRPr="00E01DD8" w:rsidRDefault="00FC3956" w:rsidP="00FC3956">
      <w:pPr>
        <w:pStyle w:val="ab"/>
        <w:jc w:val="center"/>
        <w:rPr>
          <w:sz w:val="28"/>
        </w:rPr>
      </w:pPr>
      <w:r w:rsidRPr="00E01DD8">
        <w:rPr>
          <w:rStyle w:val="a3"/>
          <w:sz w:val="28"/>
        </w:rPr>
        <w:t>ВАЖНО!</w:t>
      </w:r>
    </w:p>
    <w:p w:rsidR="00FC3956" w:rsidRPr="00FC3956" w:rsidRDefault="00FC3956" w:rsidP="00FC3956">
      <w:pPr>
        <w:pStyle w:val="ab"/>
        <w:jc w:val="both"/>
      </w:pPr>
      <w:r w:rsidRPr="00FC3956">
        <w:rPr>
          <w:rStyle w:val="a3"/>
        </w:rPr>
        <w:t>Если Ваши права в системе ОМС нарушают, а также по любым вопросам, связанным с порядком получения и качеством медицинской помощи, обращайтесь к страховым представителям:</w:t>
      </w:r>
    </w:p>
    <w:p w:rsidR="00FC3956" w:rsidRPr="00FC3956" w:rsidRDefault="00FC3956" w:rsidP="00FC3956">
      <w:pPr>
        <w:pStyle w:val="ab"/>
        <w:jc w:val="both"/>
      </w:pPr>
      <w:r w:rsidRPr="00FC3956">
        <w:t>- по телефонам прямой связи, которые расположены в лечебных учреждениях (поликлиниках);</w:t>
      </w:r>
    </w:p>
    <w:p w:rsidR="00FC3956" w:rsidRPr="00FC3956" w:rsidRDefault="00FC3956" w:rsidP="00FC3956">
      <w:pPr>
        <w:pStyle w:val="ab"/>
        <w:jc w:val="both"/>
      </w:pPr>
      <w:r w:rsidRPr="00064EB1">
        <w:t xml:space="preserve">- по телефону </w:t>
      </w:r>
      <w:proofErr w:type="gramStart"/>
      <w:r w:rsidRPr="00064EB1">
        <w:t>контакт-центра</w:t>
      </w:r>
      <w:proofErr w:type="gramEnd"/>
      <w:r w:rsidRPr="00064EB1">
        <w:t xml:space="preserve"> Территориального фонда ОМС;</w:t>
      </w:r>
    </w:p>
    <w:p w:rsidR="00FC3956" w:rsidRPr="00FC3956" w:rsidRDefault="00FC3956" w:rsidP="00FC3956">
      <w:pPr>
        <w:pStyle w:val="ab"/>
        <w:jc w:val="both"/>
      </w:pPr>
      <w:r w:rsidRPr="00FC3956">
        <w:t>- по телефону «горячей линии» своей страховой компании.</w:t>
      </w:r>
    </w:p>
    <w:p w:rsidR="00FC3956" w:rsidRPr="00FC3956" w:rsidRDefault="00FC3956" w:rsidP="00FC3956">
      <w:pPr>
        <w:pStyle w:val="a4"/>
        <w:jc w:val="right"/>
        <w:rPr>
          <w:rFonts w:ascii="Times New Roman" w:hAnsi="Times New Roman" w:cs="Times New Roman"/>
          <w:sz w:val="24"/>
        </w:rPr>
      </w:pPr>
      <w:r w:rsidRPr="00FC3956">
        <w:rPr>
          <w:rFonts w:ascii="Times New Roman" w:hAnsi="Times New Roman" w:cs="Times New Roman"/>
          <w:sz w:val="24"/>
        </w:rPr>
        <w:t>(</w:t>
      </w:r>
      <w:hyperlink r:id="rId9" w:history="1"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https</w:t>
        </w:r>
        <w:r w:rsidRPr="00FC3956">
          <w:rPr>
            <w:rStyle w:val="a5"/>
            <w:rFonts w:ascii="Times New Roman" w:hAnsi="Times New Roman" w:cs="Times New Roman"/>
            <w:sz w:val="24"/>
          </w:rPr>
          <w:t>://</w:t>
        </w:r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FC395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crimea</w:t>
        </w:r>
        <w:proofErr w:type="spellEnd"/>
        <w:r w:rsidRPr="00FC395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kp</w:t>
        </w:r>
        <w:proofErr w:type="spellEnd"/>
        <w:r w:rsidRPr="00FC3956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FC3956">
          <w:rPr>
            <w:rStyle w:val="a5"/>
            <w:rFonts w:ascii="Times New Roman" w:hAnsi="Times New Roman" w:cs="Times New Roman"/>
            <w:sz w:val="24"/>
          </w:rPr>
          <w:t>/</w:t>
        </w:r>
        <w:r w:rsidRPr="00FC3956">
          <w:rPr>
            <w:rStyle w:val="a5"/>
            <w:rFonts w:ascii="Times New Roman" w:hAnsi="Times New Roman" w:cs="Times New Roman"/>
            <w:sz w:val="24"/>
            <w:lang w:val="en-US"/>
          </w:rPr>
          <w:t>daily</w:t>
        </w:r>
        <w:r w:rsidRPr="00FC3956">
          <w:rPr>
            <w:rStyle w:val="a5"/>
            <w:rFonts w:ascii="Times New Roman" w:hAnsi="Times New Roman" w:cs="Times New Roman"/>
            <w:sz w:val="24"/>
          </w:rPr>
          <w:t>/27123/4207126/</w:t>
        </w:r>
      </w:hyperlink>
      <w:r w:rsidRPr="00FC3956">
        <w:rPr>
          <w:rFonts w:ascii="Times New Roman" w:hAnsi="Times New Roman" w:cs="Times New Roman"/>
          <w:sz w:val="24"/>
        </w:rPr>
        <w:t>)</w:t>
      </w:r>
    </w:p>
    <w:p w:rsidR="00FC3956" w:rsidRPr="00FC3956" w:rsidRDefault="00FC3956" w:rsidP="00FC3956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FC3956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46E808" wp14:editId="574057D1">
            <wp:simplePos x="0" y="0"/>
            <wp:positionH relativeFrom="column">
              <wp:posOffset>-46355</wp:posOffset>
            </wp:positionH>
            <wp:positionV relativeFrom="paragraph">
              <wp:posOffset>167005</wp:posOffset>
            </wp:positionV>
            <wp:extent cx="1350645" cy="955675"/>
            <wp:effectExtent l="0" t="0" r="1905" b="0"/>
            <wp:wrapSquare wrapText="bothSides"/>
            <wp:docPr id="2" name="Рисунок 2" descr="X:\Служба ОМС\Белогрудова\Макеты\Логотип с бел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Белогрудова\Макеты\Логотип с белым фоно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56" w:rsidRPr="00FC3956" w:rsidRDefault="00FC3956" w:rsidP="00FC3956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FC3956">
        <w:rPr>
          <w:rFonts w:ascii="Times New Roman" w:hAnsi="Times New Roman" w:cs="Times New Roman"/>
          <w:i/>
          <w:sz w:val="24"/>
        </w:rPr>
        <w:t>Общество с ограниченной ответственностью «Страховая медицинская компания «Крыммедстрах» (лиц.</w:t>
      </w:r>
      <w:proofErr w:type="gramEnd"/>
      <w:r w:rsidRPr="00FC3956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C3956">
        <w:rPr>
          <w:rFonts w:ascii="Times New Roman" w:hAnsi="Times New Roman" w:cs="Times New Roman"/>
          <w:i/>
          <w:sz w:val="24"/>
        </w:rPr>
        <w:t>ОС «4325-01» от 13 июля 2015 года выдана ЦБ РФ, член Всероссийского союза страховщиков, рег.№160).</w:t>
      </w:r>
      <w:proofErr w:type="gramEnd"/>
      <w:r w:rsidRPr="00FC3956">
        <w:rPr>
          <w:rFonts w:ascii="Times New Roman" w:hAnsi="Times New Roman" w:cs="Times New Roman"/>
          <w:i/>
          <w:sz w:val="24"/>
        </w:rPr>
        <w:t xml:space="preserve"> </w:t>
      </w:r>
      <w:r w:rsidRPr="00064EB1">
        <w:rPr>
          <w:rFonts w:ascii="Times New Roman" w:hAnsi="Times New Roman" w:cs="Times New Roman"/>
          <w:i/>
          <w:sz w:val="24"/>
        </w:rPr>
        <w:t>Главный офис находится в Симферополе на улице Карла Маркса, 29,</w:t>
      </w:r>
      <w:r w:rsidRPr="00FC3956">
        <w:rPr>
          <w:rFonts w:ascii="Times New Roman" w:hAnsi="Times New Roman" w:cs="Times New Roman"/>
          <w:i/>
          <w:sz w:val="24"/>
        </w:rPr>
        <w:t xml:space="preserve"> телефон «горячей линии»: 8 (800) 100-77-03, </w:t>
      </w:r>
      <w:r w:rsidRPr="00FC3956">
        <w:rPr>
          <w:rFonts w:ascii="Times New Roman" w:hAnsi="Times New Roman" w:cs="Times New Roman"/>
          <w:i/>
          <w:sz w:val="24"/>
          <w:lang w:val="en-US"/>
        </w:rPr>
        <w:t>E</w:t>
      </w:r>
      <w:r w:rsidRPr="00FC3956">
        <w:rPr>
          <w:rFonts w:ascii="Times New Roman" w:hAnsi="Times New Roman" w:cs="Times New Roman"/>
          <w:i/>
          <w:sz w:val="24"/>
        </w:rPr>
        <w:t>-</w:t>
      </w:r>
      <w:r w:rsidRPr="00FC3956">
        <w:rPr>
          <w:rFonts w:ascii="Times New Roman" w:hAnsi="Times New Roman" w:cs="Times New Roman"/>
          <w:i/>
          <w:sz w:val="24"/>
          <w:lang w:val="en-US"/>
        </w:rPr>
        <w:t>mail</w:t>
      </w:r>
      <w:r w:rsidRPr="00FC3956">
        <w:rPr>
          <w:rFonts w:ascii="Times New Roman" w:hAnsi="Times New Roman" w:cs="Times New Roman"/>
          <w:i/>
          <w:sz w:val="24"/>
        </w:rPr>
        <w:t xml:space="preserve">: </w:t>
      </w:r>
      <w:hyperlink r:id="rId11" w:history="1"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office</w:t>
        </w:r>
        <w:r w:rsidRPr="00FC3956">
          <w:rPr>
            <w:rStyle w:val="a5"/>
            <w:rFonts w:ascii="Times New Roman" w:hAnsi="Times New Roman" w:cs="Times New Roman"/>
            <w:i/>
            <w:sz w:val="24"/>
          </w:rPr>
          <w:t>@</w:t>
        </w:r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krym</w:t>
        </w:r>
        <w:r w:rsidRPr="00FC3956">
          <w:rPr>
            <w:rStyle w:val="a5"/>
            <w:rFonts w:ascii="Times New Roman" w:hAnsi="Times New Roman" w:cs="Times New Roman"/>
            <w:i/>
            <w:sz w:val="24"/>
          </w:rPr>
          <w:t>-</w:t>
        </w:r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ms</w:t>
        </w:r>
        <w:r w:rsidRPr="00FC3956">
          <w:rPr>
            <w:rStyle w:val="a5"/>
            <w:rFonts w:ascii="Times New Roman" w:hAnsi="Times New Roman" w:cs="Times New Roman"/>
            <w:i/>
            <w:sz w:val="24"/>
          </w:rPr>
          <w:t>.</w:t>
        </w:r>
        <w:r w:rsidRPr="00FC3956">
          <w:rPr>
            <w:rStyle w:val="a5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FC3956">
        <w:rPr>
          <w:rFonts w:ascii="Times New Roman" w:hAnsi="Times New Roman" w:cs="Times New Roman"/>
          <w:i/>
          <w:sz w:val="24"/>
        </w:rPr>
        <w:t xml:space="preserve">, сайт: </w:t>
      </w:r>
      <w:hyperlink r:id="rId12" w:history="1">
        <w:r w:rsidRPr="00FC3956">
          <w:rPr>
            <w:rStyle w:val="a5"/>
            <w:rFonts w:ascii="Times New Roman" w:hAnsi="Times New Roman" w:cs="Times New Roman"/>
            <w:i/>
            <w:sz w:val="24"/>
          </w:rPr>
          <w:t>www.oms-crimea.ru</w:t>
        </w:r>
      </w:hyperlink>
      <w:r w:rsidRPr="00FC3956">
        <w:rPr>
          <w:rFonts w:ascii="Times New Roman" w:hAnsi="Times New Roman" w:cs="Times New Roman"/>
          <w:i/>
          <w:sz w:val="24"/>
        </w:rPr>
        <w:t xml:space="preserve">. </w:t>
      </w:r>
      <w:r w:rsidR="00064EB1" w:rsidRPr="00064EB1">
        <w:rPr>
          <w:rFonts w:ascii="Times New Roman" w:hAnsi="Times New Roman" w:cs="Times New Roman"/>
          <w:i/>
          <w:sz w:val="24"/>
        </w:rPr>
        <w:t>Бахчи</w:t>
      </w:r>
      <w:r w:rsidR="00064EB1">
        <w:rPr>
          <w:rFonts w:ascii="Times New Roman" w:hAnsi="Times New Roman" w:cs="Times New Roman"/>
          <w:i/>
          <w:sz w:val="24"/>
        </w:rPr>
        <w:t xml:space="preserve">сарайское </w:t>
      </w:r>
      <w:r w:rsidR="00064EB1" w:rsidRPr="00064EB1">
        <w:rPr>
          <w:rFonts w:ascii="Times New Roman" w:hAnsi="Times New Roman" w:cs="Times New Roman"/>
          <w:i/>
          <w:sz w:val="24"/>
        </w:rPr>
        <w:t>отделение:</w:t>
      </w:r>
      <w:r w:rsidR="00064EB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64EB1" w:rsidRPr="00064EB1">
        <w:rPr>
          <w:rFonts w:ascii="Times New Roman" w:hAnsi="Times New Roman" w:cs="Times New Roman"/>
          <w:i/>
          <w:sz w:val="24"/>
        </w:rPr>
        <w:t>г</w:t>
      </w:r>
      <w:proofErr w:type="gramStart"/>
      <w:r w:rsidR="00064EB1" w:rsidRPr="00064EB1">
        <w:rPr>
          <w:rFonts w:ascii="Times New Roman" w:hAnsi="Times New Roman" w:cs="Times New Roman"/>
          <w:i/>
          <w:sz w:val="24"/>
        </w:rPr>
        <w:t>.Б</w:t>
      </w:r>
      <w:proofErr w:type="gramEnd"/>
      <w:r w:rsidR="00064EB1" w:rsidRPr="00064EB1">
        <w:rPr>
          <w:rFonts w:ascii="Times New Roman" w:hAnsi="Times New Roman" w:cs="Times New Roman"/>
          <w:i/>
          <w:sz w:val="24"/>
        </w:rPr>
        <w:t>ахчисарай</w:t>
      </w:r>
      <w:proofErr w:type="spellEnd"/>
      <w:r w:rsidR="00064EB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064EB1">
        <w:rPr>
          <w:rFonts w:ascii="Times New Roman" w:hAnsi="Times New Roman" w:cs="Times New Roman"/>
          <w:i/>
          <w:sz w:val="24"/>
        </w:rPr>
        <w:t>ул.</w:t>
      </w:r>
      <w:r w:rsidR="00064EB1" w:rsidRPr="00064EB1">
        <w:rPr>
          <w:rFonts w:ascii="Times New Roman" w:hAnsi="Times New Roman" w:cs="Times New Roman"/>
          <w:i/>
          <w:sz w:val="24"/>
        </w:rPr>
        <w:t>Фрунзе</w:t>
      </w:r>
      <w:proofErr w:type="spellEnd"/>
      <w:r w:rsidR="00064EB1" w:rsidRPr="00064EB1">
        <w:rPr>
          <w:rFonts w:ascii="Times New Roman" w:hAnsi="Times New Roman" w:cs="Times New Roman"/>
          <w:i/>
          <w:sz w:val="24"/>
        </w:rPr>
        <w:t>, д.46</w:t>
      </w:r>
      <w:r w:rsidRPr="00064EB1">
        <w:rPr>
          <w:rFonts w:ascii="Times New Roman" w:hAnsi="Times New Roman" w:cs="Times New Roman"/>
          <w:i/>
          <w:sz w:val="24"/>
        </w:rPr>
        <w:t>, телефон: +7 (978)</w:t>
      </w:r>
      <w:r w:rsidR="00064EB1" w:rsidRPr="00064EB1">
        <w:rPr>
          <w:rFonts w:ascii="Times New Roman" w:hAnsi="Times New Roman" w:cs="Times New Roman"/>
          <w:i/>
          <w:sz w:val="24"/>
        </w:rPr>
        <w:t xml:space="preserve"> 922 70 59 ; </w:t>
      </w:r>
      <w:r w:rsidR="00064EB1" w:rsidRPr="00064EB1">
        <w:rPr>
          <w:rFonts w:ascii="Times New Roman" w:hAnsi="Times New Roman" w:cs="Times New Roman"/>
          <w:i/>
          <w:color w:val="FF0000"/>
          <w:sz w:val="24"/>
        </w:rPr>
        <w:t>+7 (978) 912 82 82</w:t>
      </w:r>
      <w:r w:rsidRPr="00064EB1">
        <w:rPr>
          <w:rFonts w:ascii="Times New Roman" w:hAnsi="Times New Roman" w:cs="Times New Roman"/>
          <w:i/>
          <w:color w:val="FF0000"/>
          <w:sz w:val="24"/>
        </w:rPr>
        <w:t>.</w:t>
      </w:r>
    </w:p>
    <w:p w:rsidR="00FC3956" w:rsidRPr="00FC3956" w:rsidRDefault="00FC3956" w:rsidP="00FC3956">
      <w:pPr>
        <w:pStyle w:val="ab"/>
        <w:jc w:val="both"/>
      </w:pPr>
      <w:bookmarkStart w:id="0" w:name="_GoBack"/>
      <w:bookmarkEnd w:id="0"/>
    </w:p>
    <w:sectPr w:rsidR="00FC3956" w:rsidRPr="00FC3956" w:rsidSect="00FC3956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52" w:rsidRDefault="00956D52" w:rsidP="009676F1">
      <w:pPr>
        <w:spacing w:after="0" w:line="240" w:lineRule="auto"/>
      </w:pPr>
      <w:r>
        <w:separator/>
      </w:r>
    </w:p>
  </w:endnote>
  <w:endnote w:type="continuationSeparator" w:id="0">
    <w:p w:rsidR="00956D52" w:rsidRDefault="00956D52" w:rsidP="009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52" w:rsidRDefault="00956D52" w:rsidP="009676F1">
      <w:pPr>
        <w:spacing w:after="0" w:line="240" w:lineRule="auto"/>
      </w:pPr>
      <w:r>
        <w:separator/>
      </w:r>
    </w:p>
  </w:footnote>
  <w:footnote w:type="continuationSeparator" w:id="0">
    <w:p w:rsidR="00956D52" w:rsidRDefault="00956D52" w:rsidP="009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C7"/>
    <w:multiLevelType w:val="hybridMultilevel"/>
    <w:tmpl w:val="7E96B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66B27"/>
    <w:multiLevelType w:val="hybridMultilevel"/>
    <w:tmpl w:val="285CD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A0C11"/>
    <w:multiLevelType w:val="multilevel"/>
    <w:tmpl w:val="1DD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007BA7"/>
    <w:rsid w:val="00050899"/>
    <w:rsid w:val="00051B8C"/>
    <w:rsid w:val="00064EB1"/>
    <w:rsid w:val="000771D9"/>
    <w:rsid w:val="0009113F"/>
    <w:rsid w:val="001031B8"/>
    <w:rsid w:val="00107DDF"/>
    <w:rsid w:val="00162910"/>
    <w:rsid w:val="0020695F"/>
    <w:rsid w:val="002969CB"/>
    <w:rsid w:val="0035622D"/>
    <w:rsid w:val="003721BD"/>
    <w:rsid w:val="00386FA0"/>
    <w:rsid w:val="00434248"/>
    <w:rsid w:val="004413E3"/>
    <w:rsid w:val="004436CB"/>
    <w:rsid w:val="00460D50"/>
    <w:rsid w:val="00467B84"/>
    <w:rsid w:val="00487108"/>
    <w:rsid w:val="00492FA0"/>
    <w:rsid w:val="004A1486"/>
    <w:rsid w:val="004E1CD0"/>
    <w:rsid w:val="00514823"/>
    <w:rsid w:val="00523394"/>
    <w:rsid w:val="00525E25"/>
    <w:rsid w:val="005712C3"/>
    <w:rsid w:val="00593999"/>
    <w:rsid w:val="005C0F45"/>
    <w:rsid w:val="005C29C5"/>
    <w:rsid w:val="005E05A3"/>
    <w:rsid w:val="005E25E2"/>
    <w:rsid w:val="005F044D"/>
    <w:rsid w:val="005F7C5E"/>
    <w:rsid w:val="00665FA8"/>
    <w:rsid w:val="006A33C8"/>
    <w:rsid w:val="006A59C6"/>
    <w:rsid w:val="006E20B2"/>
    <w:rsid w:val="0070141B"/>
    <w:rsid w:val="00750F58"/>
    <w:rsid w:val="0076533B"/>
    <w:rsid w:val="007857D5"/>
    <w:rsid w:val="007D6583"/>
    <w:rsid w:val="00811E67"/>
    <w:rsid w:val="00813933"/>
    <w:rsid w:val="008422E5"/>
    <w:rsid w:val="0088108D"/>
    <w:rsid w:val="008A4AEC"/>
    <w:rsid w:val="008C7D68"/>
    <w:rsid w:val="008F790C"/>
    <w:rsid w:val="00956D52"/>
    <w:rsid w:val="009676F1"/>
    <w:rsid w:val="009830BB"/>
    <w:rsid w:val="00991B0C"/>
    <w:rsid w:val="00A27862"/>
    <w:rsid w:val="00A83CDF"/>
    <w:rsid w:val="00AA6F36"/>
    <w:rsid w:val="00B163D3"/>
    <w:rsid w:val="00B47D1C"/>
    <w:rsid w:val="00B52909"/>
    <w:rsid w:val="00BB1608"/>
    <w:rsid w:val="00BB6EA4"/>
    <w:rsid w:val="00C46058"/>
    <w:rsid w:val="00C65DC8"/>
    <w:rsid w:val="00CA01F8"/>
    <w:rsid w:val="00CE6C7E"/>
    <w:rsid w:val="00D21553"/>
    <w:rsid w:val="00D538B3"/>
    <w:rsid w:val="00D671CD"/>
    <w:rsid w:val="00DF4973"/>
    <w:rsid w:val="00DF5AAF"/>
    <w:rsid w:val="00E01DD8"/>
    <w:rsid w:val="00E16CA3"/>
    <w:rsid w:val="00E37CA7"/>
    <w:rsid w:val="00E469EE"/>
    <w:rsid w:val="00E57247"/>
    <w:rsid w:val="00E91866"/>
    <w:rsid w:val="00EA2DBC"/>
    <w:rsid w:val="00EB7DE2"/>
    <w:rsid w:val="00ED3A1B"/>
    <w:rsid w:val="00EE6731"/>
    <w:rsid w:val="00F303F4"/>
    <w:rsid w:val="00F81542"/>
    <w:rsid w:val="00F93AA6"/>
    <w:rsid w:val="00FB2FCD"/>
    <w:rsid w:val="00FB3365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4"/>
  </w:style>
  <w:style w:type="paragraph" w:styleId="1">
    <w:name w:val="heading 1"/>
    <w:basedOn w:val="a"/>
    <w:link w:val="10"/>
    <w:uiPriority w:val="9"/>
    <w:qFormat/>
    <w:rsid w:val="00EB7DE2"/>
    <w:pPr>
      <w:spacing w:before="255" w:after="128" w:line="240" w:lineRule="auto"/>
      <w:outlineLvl w:val="0"/>
    </w:pPr>
    <w:rPr>
      <w:rFonts w:ascii="inherit" w:eastAsia="Times New Roman" w:hAnsi="inherit" w:cs="Times New Roman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character" w:customStyle="1" w:styleId="10">
    <w:name w:val="Заголовок 1 Знак"/>
    <w:basedOn w:val="a0"/>
    <w:link w:val="1"/>
    <w:uiPriority w:val="9"/>
    <w:rsid w:val="00EB7DE2"/>
    <w:rPr>
      <w:rFonts w:ascii="inherit" w:eastAsia="Times New Roman" w:hAnsi="inherit" w:cs="Times New Roman"/>
      <w:kern w:val="36"/>
      <w:sz w:val="47"/>
      <w:szCs w:val="47"/>
      <w:lang w:eastAsia="ru-RU"/>
    </w:rPr>
  </w:style>
  <w:style w:type="paragraph" w:styleId="ab">
    <w:name w:val="Normal (Web)"/>
    <w:basedOn w:val="a"/>
    <w:uiPriority w:val="99"/>
    <w:unhideWhenUsed/>
    <w:rsid w:val="00EB7DE2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tamps">
    <w:name w:val="timestamps"/>
    <w:basedOn w:val="a"/>
    <w:rsid w:val="00EB7DE2"/>
    <w:pPr>
      <w:spacing w:after="12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Дата1"/>
    <w:basedOn w:val="a"/>
    <w:rsid w:val="003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88108D"/>
  </w:style>
  <w:style w:type="character" w:customStyle="1" w:styleId="h5">
    <w:name w:val="h5"/>
    <w:basedOn w:val="a0"/>
    <w:rsid w:val="0088108D"/>
  </w:style>
  <w:style w:type="paragraph" w:styleId="ac">
    <w:name w:val="Balloon Text"/>
    <w:basedOn w:val="a"/>
    <w:link w:val="ad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08D"/>
    <w:rPr>
      <w:rFonts w:ascii="Tahoma" w:hAnsi="Tahoma" w:cs="Tahoma"/>
      <w:sz w:val="16"/>
      <w:szCs w:val="16"/>
    </w:rPr>
  </w:style>
  <w:style w:type="character" w:customStyle="1" w:styleId="person">
    <w:name w:val="person"/>
    <w:basedOn w:val="a0"/>
    <w:rsid w:val="00FC3956"/>
  </w:style>
  <w:style w:type="character" w:customStyle="1" w:styleId="12">
    <w:name w:val="Название1"/>
    <w:basedOn w:val="a0"/>
    <w:rsid w:val="00FC3956"/>
  </w:style>
  <w:style w:type="character" w:customStyle="1" w:styleId="flipbord">
    <w:name w:val="flipbord"/>
    <w:basedOn w:val="a0"/>
    <w:rsid w:val="00FC3956"/>
  </w:style>
  <w:style w:type="character" w:customStyle="1" w:styleId="descr">
    <w:name w:val="descr"/>
    <w:basedOn w:val="a0"/>
    <w:rsid w:val="00FC3956"/>
  </w:style>
  <w:style w:type="character" w:customStyle="1" w:styleId="resh-link">
    <w:name w:val="resh-link"/>
    <w:basedOn w:val="a0"/>
    <w:rsid w:val="00FC3956"/>
  </w:style>
  <w:style w:type="character" w:customStyle="1" w:styleId="name-link">
    <w:name w:val="name-link"/>
    <w:basedOn w:val="a0"/>
    <w:rsid w:val="00FC3956"/>
  </w:style>
  <w:style w:type="paragraph" w:customStyle="1" w:styleId="title1">
    <w:name w:val="title1"/>
    <w:basedOn w:val="a"/>
    <w:rsid w:val="00FC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4"/>
  </w:style>
  <w:style w:type="paragraph" w:styleId="1">
    <w:name w:val="heading 1"/>
    <w:basedOn w:val="a"/>
    <w:link w:val="10"/>
    <w:uiPriority w:val="9"/>
    <w:qFormat/>
    <w:rsid w:val="00EB7DE2"/>
    <w:pPr>
      <w:spacing w:before="255" w:after="128" w:line="240" w:lineRule="auto"/>
      <w:outlineLvl w:val="0"/>
    </w:pPr>
    <w:rPr>
      <w:rFonts w:ascii="inherit" w:eastAsia="Times New Roman" w:hAnsi="inherit" w:cs="Times New Roman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44D"/>
    <w:rPr>
      <w:b/>
      <w:bCs/>
    </w:rPr>
  </w:style>
  <w:style w:type="paragraph" w:styleId="a4">
    <w:name w:val="No Spacing"/>
    <w:uiPriority w:val="1"/>
    <w:qFormat/>
    <w:rsid w:val="00F303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7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7BA7"/>
    <w:pPr>
      <w:spacing w:after="0"/>
      <w:ind w:left="720"/>
    </w:pPr>
    <w:rPr>
      <w:rFonts w:ascii="Calibri" w:eastAsiaTheme="minorEastAsia" w:hAnsi="Calibri" w:cs="Calibri"/>
    </w:rPr>
  </w:style>
  <w:style w:type="paragraph" w:styleId="a7">
    <w:name w:val="header"/>
    <w:basedOn w:val="a"/>
    <w:link w:val="a8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6F1"/>
  </w:style>
  <w:style w:type="paragraph" w:styleId="a9">
    <w:name w:val="footer"/>
    <w:basedOn w:val="a"/>
    <w:link w:val="aa"/>
    <w:uiPriority w:val="99"/>
    <w:unhideWhenUsed/>
    <w:rsid w:val="0096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6F1"/>
  </w:style>
  <w:style w:type="character" w:customStyle="1" w:styleId="10">
    <w:name w:val="Заголовок 1 Знак"/>
    <w:basedOn w:val="a0"/>
    <w:link w:val="1"/>
    <w:uiPriority w:val="9"/>
    <w:rsid w:val="00EB7DE2"/>
    <w:rPr>
      <w:rFonts w:ascii="inherit" w:eastAsia="Times New Roman" w:hAnsi="inherit" w:cs="Times New Roman"/>
      <w:kern w:val="36"/>
      <w:sz w:val="47"/>
      <w:szCs w:val="47"/>
      <w:lang w:eastAsia="ru-RU"/>
    </w:rPr>
  </w:style>
  <w:style w:type="paragraph" w:styleId="ab">
    <w:name w:val="Normal (Web)"/>
    <w:basedOn w:val="a"/>
    <w:uiPriority w:val="99"/>
    <w:unhideWhenUsed/>
    <w:rsid w:val="00EB7DE2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tamps">
    <w:name w:val="timestamps"/>
    <w:basedOn w:val="a"/>
    <w:rsid w:val="00EB7DE2"/>
    <w:pPr>
      <w:spacing w:after="12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Дата1"/>
    <w:basedOn w:val="a"/>
    <w:rsid w:val="003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88108D"/>
  </w:style>
  <w:style w:type="character" w:customStyle="1" w:styleId="h5">
    <w:name w:val="h5"/>
    <w:basedOn w:val="a0"/>
    <w:rsid w:val="0088108D"/>
  </w:style>
  <w:style w:type="paragraph" w:styleId="ac">
    <w:name w:val="Balloon Text"/>
    <w:basedOn w:val="a"/>
    <w:link w:val="ad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08D"/>
    <w:rPr>
      <w:rFonts w:ascii="Tahoma" w:hAnsi="Tahoma" w:cs="Tahoma"/>
      <w:sz w:val="16"/>
      <w:szCs w:val="16"/>
    </w:rPr>
  </w:style>
  <w:style w:type="character" w:customStyle="1" w:styleId="person">
    <w:name w:val="person"/>
    <w:basedOn w:val="a0"/>
    <w:rsid w:val="00FC3956"/>
  </w:style>
  <w:style w:type="character" w:customStyle="1" w:styleId="12">
    <w:name w:val="Название1"/>
    <w:basedOn w:val="a0"/>
    <w:rsid w:val="00FC3956"/>
  </w:style>
  <w:style w:type="character" w:customStyle="1" w:styleId="flipbord">
    <w:name w:val="flipbord"/>
    <w:basedOn w:val="a0"/>
    <w:rsid w:val="00FC3956"/>
  </w:style>
  <w:style w:type="character" w:customStyle="1" w:styleId="descr">
    <w:name w:val="descr"/>
    <w:basedOn w:val="a0"/>
    <w:rsid w:val="00FC3956"/>
  </w:style>
  <w:style w:type="character" w:customStyle="1" w:styleId="resh-link">
    <w:name w:val="resh-link"/>
    <w:basedOn w:val="a0"/>
    <w:rsid w:val="00FC3956"/>
  </w:style>
  <w:style w:type="character" w:customStyle="1" w:styleId="name-link">
    <w:name w:val="name-link"/>
    <w:basedOn w:val="a0"/>
    <w:rsid w:val="00FC3956"/>
  </w:style>
  <w:style w:type="paragraph" w:customStyle="1" w:styleId="title1">
    <w:name w:val="title1"/>
    <w:basedOn w:val="a"/>
    <w:rsid w:val="00FC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5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137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7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2110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5191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0940">
                                      <w:marLeft w:val="0"/>
                                      <w:marRight w:val="-5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6751">
                                          <w:marLeft w:val="0"/>
                                          <w:marRight w:val="5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8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6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s-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krym-m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crimea.kp.ru/daily/27123/420712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FAFF-3F0F-4552-B62C-FA1E7258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User</cp:lastModifiedBy>
  <cp:revision>2</cp:revision>
  <dcterms:created xsi:type="dcterms:W3CDTF">2020-04-29T08:56:00Z</dcterms:created>
  <dcterms:modified xsi:type="dcterms:W3CDTF">2020-04-29T08:56:00Z</dcterms:modified>
</cp:coreProperties>
</file>